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97323" w14:textId="39AF753B" w:rsidR="00DF0B7B" w:rsidRPr="006036CC" w:rsidRDefault="006036CC">
      <w:pPr>
        <w:rPr>
          <w:b/>
          <w:sz w:val="28"/>
          <w:lang w:val="en-US"/>
        </w:rPr>
      </w:pPr>
      <w:proofErr w:type="spellStart"/>
      <w:r w:rsidRPr="006036CC">
        <w:rPr>
          <w:b/>
          <w:sz w:val="28"/>
          <w:lang w:val="en-US"/>
        </w:rPr>
        <w:t>Edin</w:t>
      </w:r>
      <w:proofErr w:type="spellEnd"/>
      <w:r w:rsidRPr="006036CC">
        <w:rPr>
          <w:b/>
          <w:sz w:val="28"/>
          <w:lang w:val="en-US"/>
        </w:rPr>
        <w:t xml:space="preserve"> Badminton League 2019</w:t>
      </w:r>
    </w:p>
    <w:p w14:paraId="2424D7A8" w14:textId="73C526A0" w:rsidR="00DF0B7B" w:rsidRPr="006036CC" w:rsidRDefault="006036CC">
      <w:pPr>
        <w:rPr>
          <w:i/>
          <w:lang w:val="en-US"/>
        </w:rPr>
      </w:pPr>
      <w:r w:rsidRPr="006036CC">
        <w:rPr>
          <w:i/>
          <w:lang w:val="en-US"/>
        </w:rPr>
        <w:t>A Charity Fundraiser Badminton Tournament for HRs and Academicians</w:t>
      </w:r>
    </w:p>
    <w:p w14:paraId="5C1C9DAC" w14:textId="77777777" w:rsidR="00DF0B7B" w:rsidRDefault="00DF0B7B">
      <w:pPr>
        <w:rPr>
          <w:lang w:val="en-US"/>
        </w:rPr>
      </w:pPr>
    </w:p>
    <w:p w14:paraId="164B03DA" w14:textId="2E44D470" w:rsidR="006036CC" w:rsidRDefault="00CA30A1">
      <w:pPr>
        <w:rPr>
          <w:lang w:val="en-US"/>
        </w:rPr>
      </w:pPr>
      <w:proofErr w:type="spellStart"/>
      <w:r>
        <w:rPr>
          <w:lang w:val="en-US"/>
        </w:rPr>
        <w:t>Edin</w:t>
      </w:r>
      <w:proofErr w:type="spellEnd"/>
      <w:r>
        <w:rPr>
          <w:lang w:val="en-US"/>
        </w:rPr>
        <w:t xml:space="preserve"> Synergy</w:t>
      </w:r>
      <w:r w:rsidR="006036CC">
        <w:rPr>
          <w:lang w:val="en-US"/>
        </w:rPr>
        <w:t xml:space="preserve"> Global</w:t>
      </w:r>
      <w:r>
        <w:rPr>
          <w:lang w:val="en-US"/>
        </w:rPr>
        <w:t xml:space="preserve"> in associa</w:t>
      </w:r>
      <w:bookmarkStart w:id="0" w:name="_GoBack"/>
      <w:bookmarkEnd w:id="0"/>
      <w:r>
        <w:rPr>
          <w:lang w:val="en-US"/>
        </w:rPr>
        <w:t xml:space="preserve">tion with </w:t>
      </w:r>
      <w:proofErr w:type="spellStart"/>
      <w:r>
        <w:rPr>
          <w:lang w:val="en-US"/>
        </w:rPr>
        <w:t>Conzulere</w:t>
      </w:r>
      <w:proofErr w:type="spellEnd"/>
      <w:r>
        <w:rPr>
          <w:lang w:val="en-US"/>
        </w:rPr>
        <w:t xml:space="preserve"> </w:t>
      </w:r>
      <w:proofErr w:type="spellStart"/>
      <w:r w:rsidR="006036CC">
        <w:rPr>
          <w:lang w:val="en-US"/>
        </w:rPr>
        <w:t>Nextwealth</w:t>
      </w:r>
      <w:proofErr w:type="spellEnd"/>
      <w:r w:rsidR="006036CC">
        <w:rPr>
          <w:lang w:val="en-US"/>
        </w:rPr>
        <w:t xml:space="preserve"> organized</w:t>
      </w:r>
      <w:r>
        <w:rPr>
          <w:lang w:val="en-US"/>
        </w:rPr>
        <w:t xml:space="preserve"> </w:t>
      </w:r>
      <w:proofErr w:type="spellStart"/>
      <w:r>
        <w:rPr>
          <w:lang w:val="en-US"/>
        </w:rPr>
        <w:t>Edin</w:t>
      </w:r>
      <w:proofErr w:type="spellEnd"/>
      <w:r>
        <w:rPr>
          <w:lang w:val="en-US"/>
        </w:rPr>
        <w:t xml:space="preserve"> Badminton League 2019</w:t>
      </w:r>
      <w:r w:rsidR="006036CC">
        <w:rPr>
          <w:lang w:val="en-US"/>
        </w:rPr>
        <w:t xml:space="preserve"> </w:t>
      </w:r>
      <w:r>
        <w:rPr>
          <w:lang w:val="en-US"/>
        </w:rPr>
        <w:t>- A Charity Fundraiser Badminton Tournament for HRs and Academicians</w:t>
      </w:r>
      <w:r w:rsidR="006036CC">
        <w:rPr>
          <w:lang w:val="en-US"/>
        </w:rPr>
        <w:t xml:space="preserve"> on 28 July 2019</w:t>
      </w:r>
      <w:r>
        <w:rPr>
          <w:lang w:val="en-US"/>
        </w:rPr>
        <w:t xml:space="preserve"> at Indoor Badminton Court, University of Mysore (</w:t>
      </w:r>
      <w:proofErr w:type="spellStart"/>
      <w:r>
        <w:rPr>
          <w:lang w:val="en-US"/>
        </w:rPr>
        <w:t>UoM</w:t>
      </w:r>
      <w:proofErr w:type="spellEnd"/>
      <w:r>
        <w:rPr>
          <w:lang w:val="en-US"/>
        </w:rPr>
        <w:t xml:space="preserve">), </w:t>
      </w:r>
      <w:proofErr w:type="spellStart"/>
      <w:r>
        <w:rPr>
          <w:lang w:val="en-US"/>
        </w:rPr>
        <w:t>Manasagangothri</w:t>
      </w:r>
      <w:proofErr w:type="spellEnd"/>
      <w:r w:rsidR="006036CC">
        <w:rPr>
          <w:lang w:val="en-US"/>
        </w:rPr>
        <w:t xml:space="preserve">, </w:t>
      </w:r>
      <w:proofErr w:type="spellStart"/>
      <w:r w:rsidR="006036CC">
        <w:rPr>
          <w:lang w:val="en-US"/>
        </w:rPr>
        <w:t>Mysuru</w:t>
      </w:r>
      <w:proofErr w:type="spellEnd"/>
      <w:r w:rsidR="006036CC">
        <w:rPr>
          <w:lang w:val="en-US"/>
        </w:rPr>
        <w:t xml:space="preserve">. </w:t>
      </w:r>
      <w:r w:rsidR="00DF0B7B">
        <w:rPr>
          <w:lang w:val="en-US"/>
        </w:rPr>
        <w:t xml:space="preserve"> </w:t>
      </w:r>
    </w:p>
    <w:p w14:paraId="5935D0AD" w14:textId="16EC8A86" w:rsidR="006036CC" w:rsidRDefault="006036CC">
      <w:pPr>
        <w:rPr>
          <w:lang w:val="en-US"/>
        </w:rPr>
      </w:pPr>
    </w:p>
    <w:p w14:paraId="6D81D877" w14:textId="438BFA8B" w:rsidR="006036CC" w:rsidRDefault="006036CC" w:rsidP="006036CC">
      <w:pPr>
        <w:rPr>
          <w:lang w:val="en-US"/>
        </w:rPr>
      </w:pPr>
      <w:r>
        <w:rPr>
          <w:lang w:val="en-US"/>
        </w:rPr>
        <w:t>The tournament was held in the following five categories, namely- Men’s Singles and Doubles, Women’s Singles and Doubles and Mixed Doubles. About 150 participants took part in the event, which comprised of HR Professionals, IR Professionals, Administrative Officers, Welfare Officers, HR Auditors, Faculties, HR Consultants, HR Auditors, Recruiters, Trainers, Management Consultants</w:t>
      </w:r>
      <w:r w:rsidR="001A2D1B">
        <w:rPr>
          <w:lang w:val="en-US"/>
        </w:rPr>
        <w:t>,</w:t>
      </w:r>
      <w:r>
        <w:rPr>
          <w:lang w:val="en-US"/>
        </w:rPr>
        <w:t xml:space="preserve"> and Freelancers</w:t>
      </w:r>
      <w:r w:rsidR="001A2D1B">
        <w:rPr>
          <w:lang w:val="en-US"/>
        </w:rPr>
        <w:t>,</w:t>
      </w:r>
      <w:r>
        <w:rPr>
          <w:lang w:val="en-US"/>
        </w:rPr>
        <w:t xml:space="preserve"> etc. </w:t>
      </w:r>
    </w:p>
    <w:p w14:paraId="0B8AF912" w14:textId="77777777" w:rsidR="006036CC" w:rsidRDefault="006036CC">
      <w:pPr>
        <w:rPr>
          <w:lang w:val="en-US"/>
        </w:rPr>
      </w:pPr>
    </w:p>
    <w:p w14:paraId="76A409FE" w14:textId="36D821E6" w:rsidR="006036CC" w:rsidRDefault="006036CC" w:rsidP="006036CC">
      <w:pPr>
        <w:rPr>
          <w:lang w:val="en-US"/>
        </w:rPr>
      </w:pPr>
      <w:r>
        <w:rPr>
          <w:lang w:val="en-US"/>
        </w:rPr>
        <w:t>Prof. G.</w:t>
      </w:r>
      <w:r w:rsidR="001A2D1B">
        <w:rPr>
          <w:lang w:val="en-US"/>
        </w:rPr>
        <w:t xml:space="preserve"> </w:t>
      </w:r>
      <w:proofErr w:type="spellStart"/>
      <w:r w:rsidR="001A2D1B">
        <w:rPr>
          <w:lang w:val="en-US"/>
        </w:rPr>
        <w:t>Hemantha</w:t>
      </w:r>
      <w:proofErr w:type="spellEnd"/>
      <w:r w:rsidR="001A2D1B">
        <w:rPr>
          <w:lang w:val="en-US"/>
        </w:rPr>
        <w:t xml:space="preserve"> Kumar, Honorable Vice-</w:t>
      </w:r>
      <w:r>
        <w:rPr>
          <w:lang w:val="en-US"/>
        </w:rPr>
        <w:t>Chancellor, U</w:t>
      </w:r>
      <w:r w:rsidR="001A2D1B">
        <w:rPr>
          <w:lang w:val="en-US"/>
        </w:rPr>
        <w:t xml:space="preserve">niversity </w:t>
      </w:r>
      <w:r>
        <w:rPr>
          <w:lang w:val="en-US"/>
        </w:rPr>
        <w:t>o</w:t>
      </w:r>
      <w:r w:rsidR="001A2D1B">
        <w:rPr>
          <w:lang w:val="en-US"/>
        </w:rPr>
        <w:t xml:space="preserve">f </w:t>
      </w:r>
      <w:proofErr w:type="spellStart"/>
      <w:r>
        <w:rPr>
          <w:lang w:val="en-US"/>
        </w:rPr>
        <w:t>M</w:t>
      </w:r>
      <w:r w:rsidR="001A2D1B">
        <w:rPr>
          <w:lang w:val="en-US"/>
        </w:rPr>
        <w:t>ysuru</w:t>
      </w:r>
      <w:proofErr w:type="spellEnd"/>
      <w:r>
        <w:rPr>
          <w:lang w:val="en-US"/>
        </w:rPr>
        <w:t xml:space="preserve">, </w:t>
      </w:r>
      <w:proofErr w:type="spellStart"/>
      <w:r>
        <w:rPr>
          <w:lang w:val="en-US"/>
        </w:rPr>
        <w:t>Mysuru</w:t>
      </w:r>
      <w:proofErr w:type="spellEnd"/>
      <w:r>
        <w:rPr>
          <w:lang w:val="en-US"/>
        </w:rPr>
        <w:t xml:space="preserve"> handed over the </w:t>
      </w:r>
      <w:proofErr w:type="spellStart"/>
      <w:r>
        <w:rPr>
          <w:lang w:val="en-US"/>
        </w:rPr>
        <w:t>cheque</w:t>
      </w:r>
      <w:proofErr w:type="spellEnd"/>
      <w:r>
        <w:rPr>
          <w:lang w:val="en-US"/>
        </w:rPr>
        <w:t xml:space="preserve"> of </w:t>
      </w:r>
      <w:proofErr w:type="spellStart"/>
      <w:r>
        <w:rPr>
          <w:lang w:val="en-US"/>
        </w:rPr>
        <w:t>Rs</w:t>
      </w:r>
      <w:proofErr w:type="spellEnd"/>
      <w:r>
        <w:rPr>
          <w:lang w:val="en-US"/>
        </w:rPr>
        <w:t xml:space="preserve">. 12,000 to Sri </w:t>
      </w:r>
      <w:proofErr w:type="spellStart"/>
      <w:r>
        <w:rPr>
          <w:lang w:val="en-US"/>
        </w:rPr>
        <w:t>Chayadevi</w:t>
      </w:r>
      <w:proofErr w:type="spellEnd"/>
      <w:r>
        <w:rPr>
          <w:lang w:val="en-US"/>
        </w:rPr>
        <w:t xml:space="preserve"> </w:t>
      </w:r>
      <w:proofErr w:type="spellStart"/>
      <w:r>
        <w:rPr>
          <w:lang w:val="en-US"/>
        </w:rPr>
        <w:t>Anathashrama</w:t>
      </w:r>
      <w:proofErr w:type="spellEnd"/>
      <w:r>
        <w:rPr>
          <w:lang w:val="en-US"/>
        </w:rPr>
        <w:t xml:space="preserve"> Trust (SCAT)</w:t>
      </w:r>
      <w:r w:rsidR="00AC3E3D">
        <w:rPr>
          <w:lang w:val="en-US"/>
        </w:rPr>
        <w:t xml:space="preserve">, </w:t>
      </w:r>
      <w:proofErr w:type="spellStart"/>
      <w:r w:rsidR="00AC3E3D">
        <w:rPr>
          <w:lang w:val="en-US"/>
        </w:rPr>
        <w:t>Mysuru</w:t>
      </w:r>
      <w:proofErr w:type="spellEnd"/>
      <w:r>
        <w:rPr>
          <w:lang w:val="en-US"/>
        </w:rPr>
        <w:t xml:space="preserve"> on behalf of </w:t>
      </w:r>
      <w:proofErr w:type="spellStart"/>
      <w:r>
        <w:rPr>
          <w:lang w:val="en-US"/>
        </w:rPr>
        <w:t>Edin</w:t>
      </w:r>
      <w:proofErr w:type="spellEnd"/>
      <w:r>
        <w:rPr>
          <w:lang w:val="en-US"/>
        </w:rPr>
        <w:t xml:space="preserve"> Synergy.</w:t>
      </w:r>
    </w:p>
    <w:p w14:paraId="12570ED2" w14:textId="77777777" w:rsidR="00AC3E3D" w:rsidRDefault="00AC3E3D" w:rsidP="006036CC">
      <w:pPr>
        <w:rPr>
          <w:lang w:val="en-US"/>
        </w:rPr>
      </w:pPr>
    </w:p>
    <w:p w14:paraId="1EAC4370" w14:textId="77777777" w:rsidR="00177A9A" w:rsidRPr="00CA30A1" w:rsidRDefault="00177A9A" w:rsidP="00177A9A">
      <w:pPr>
        <w:rPr>
          <w:lang w:val="en-US"/>
        </w:rPr>
      </w:pPr>
      <w:r>
        <w:rPr>
          <w:lang w:val="en-US"/>
        </w:rPr>
        <w:t xml:space="preserve">The CSR initiative was supported by Tata </w:t>
      </w:r>
      <w:proofErr w:type="spellStart"/>
      <w:r>
        <w:rPr>
          <w:lang w:val="en-US"/>
        </w:rPr>
        <w:t>Urs</w:t>
      </w:r>
      <w:proofErr w:type="spellEnd"/>
      <w:r>
        <w:rPr>
          <w:lang w:val="en-US"/>
        </w:rPr>
        <w:t xml:space="preserve"> </w:t>
      </w:r>
      <w:proofErr w:type="spellStart"/>
      <w:r>
        <w:rPr>
          <w:lang w:val="en-US"/>
        </w:rPr>
        <w:t>Kar</w:t>
      </w:r>
      <w:proofErr w:type="spellEnd"/>
      <w:r>
        <w:rPr>
          <w:lang w:val="en-US"/>
        </w:rPr>
        <w:t xml:space="preserve">, </w:t>
      </w:r>
      <w:proofErr w:type="spellStart"/>
      <w:r>
        <w:rPr>
          <w:lang w:val="en-US"/>
        </w:rPr>
        <w:t>Narayana</w:t>
      </w:r>
      <w:proofErr w:type="spellEnd"/>
      <w:r>
        <w:rPr>
          <w:lang w:val="en-US"/>
        </w:rPr>
        <w:t xml:space="preserve"> Multispecialty Hospital, SDM IMD, RED FM, Ocean to Sky, </w:t>
      </w:r>
      <w:proofErr w:type="spellStart"/>
      <w:r>
        <w:rPr>
          <w:lang w:val="en-US"/>
        </w:rPr>
        <w:t>SmartSolutions</w:t>
      </w:r>
      <w:proofErr w:type="spellEnd"/>
      <w:r>
        <w:rPr>
          <w:lang w:val="en-US"/>
        </w:rPr>
        <w:t>, etc.</w:t>
      </w:r>
    </w:p>
    <w:p w14:paraId="180F513D" w14:textId="77777777" w:rsidR="00177A9A" w:rsidRDefault="00177A9A" w:rsidP="006036CC">
      <w:pPr>
        <w:rPr>
          <w:lang w:val="en-US"/>
        </w:rPr>
      </w:pPr>
    </w:p>
    <w:p w14:paraId="51A3F4F5" w14:textId="49049A98" w:rsidR="00177A9A" w:rsidRPr="00177A9A" w:rsidRDefault="00177A9A" w:rsidP="006036CC">
      <w:pPr>
        <w:rPr>
          <w:b/>
          <w:lang w:val="en-US"/>
        </w:rPr>
      </w:pPr>
      <w:r w:rsidRPr="00177A9A">
        <w:rPr>
          <w:b/>
          <w:lang w:val="en-US"/>
        </w:rPr>
        <w:t xml:space="preserve">About Sri </w:t>
      </w:r>
      <w:proofErr w:type="spellStart"/>
      <w:r w:rsidRPr="00177A9A">
        <w:rPr>
          <w:b/>
          <w:lang w:val="en-US"/>
        </w:rPr>
        <w:t>Chayadevi</w:t>
      </w:r>
      <w:proofErr w:type="spellEnd"/>
      <w:r w:rsidRPr="00177A9A">
        <w:rPr>
          <w:b/>
          <w:lang w:val="en-US"/>
        </w:rPr>
        <w:t xml:space="preserve"> </w:t>
      </w:r>
      <w:proofErr w:type="spellStart"/>
      <w:r w:rsidRPr="00177A9A">
        <w:rPr>
          <w:b/>
          <w:lang w:val="en-US"/>
        </w:rPr>
        <w:t>Anathashrama</w:t>
      </w:r>
      <w:proofErr w:type="spellEnd"/>
      <w:r w:rsidRPr="00177A9A">
        <w:rPr>
          <w:b/>
          <w:lang w:val="en-US"/>
        </w:rPr>
        <w:t xml:space="preserve"> Trust (SCAT)</w:t>
      </w:r>
    </w:p>
    <w:p w14:paraId="6C565BB7" w14:textId="4E603E52" w:rsidR="00177A9A" w:rsidRDefault="00AC3E3D" w:rsidP="006036CC">
      <w:pPr>
        <w:rPr>
          <w:lang w:val="en-US"/>
        </w:rPr>
      </w:pPr>
      <w:r w:rsidRPr="00177A9A">
        <w:rPr>
          <w:lang w:val="en-US"/>
        </w:rPr>
        <w:t xml:space="preserve">Sri </w:t>
      </w:r>
      <w:proofErr w:type="spellStart"/>
      <w:r w:rsidRPr="00177A9A">
        <w:rPr>
          <w:lang w:val="en-US"/>
        </w:rPr>
        <w:t>Chay</w:t>
      </w:r>
      <w:r w:rsidR="00177A9A" w:rsidRPr="00177A9A">
        <w:rPr>
          <w:lang w:val="en-US"/>
        </w:rPr>
        <w:t>adevi</w:t>
      </w:r>
      <w:proofErr w:type="spellEnd"/>
      <w:r w:rsidR="00177A9A" w:rsidRPr="00177A9A">
        <w:rPr>
          <w:lang w:val="en-US"/>
        </w:rPr>
        <w:t xml:space="preserve"> </w:t>
      </w:r>
      <w:proofErr w:type="spellStart"/>
      <w:r w:rsidR="00177A9A" w:rsidRPr="00177A9A">
        <w:rPr>
          <w:lang w:val="en-US"/>
        </w:rPr>
        <w:t>Anathashrama</w:t>
      </w:r>
      <w:proofErr w:type="spellEnd"/>
      <w:r w:rsidR="00177A9A" w:rsidRPr="00177A9A">
        <w:rPr>
          <w:lang w:val="en-US"/>
        </w:rPr>
        <w:t xml:space="preserve"> Trust (SCAT)</w:t>
      </w:r>
      <w:r w:rsidRPr="00177A9A">
        <w:rPr>
          <w:lang w:val="en-US"/>
        </w:rPr>
        <w:t xml:space="preserve"> </w:t>
      </w:r>
      <w:r w:rsidR="00177A9A" w:rsidRPr="00177A9A">
        <w:rPr>
          <w:lang w:val="en-US"/>
        </w:rPr>
        <w:t xml:space="preserve">is </w:t>
      </w:r>
      <w:r w:rsidRPr="00177A9A">
        <w:rPr>
          <w:lang w:val="en-US"/>
        </w:rPr>
        <w:t>a</w:t>
      </w:r>
      <w:r w:rsidR="00177A9A" w:rsidRPr="00177A9A">
        <w:rPr>
          <w:lang w:val="en-US"/>
        </w:rPr>
        <w:t xml:space="preserve">n orphanage and home for aged located at </w:t>
      </w:r>
      <w:proofErr w:type="spellStart"/>
      <w:r w:rsidR="00177A9A" w:rsidRPr="00177A9A">
        <w:rPr>
          <w:lang w:val="en-US"/>
        </w:rPr>
        <w:t>Jayanagar</w:t>
      </w:r>
      <w:proofErr w:type="spellEnd"/>
      <w:r w:rsidR="00177A9A" w:rsidRPr="00177A9A">
        <w:rPr>
          <w:lang w:val="en-US"/>
        </w:rPr>
        <w:t xml:space="preserve">, </w:t>
      </w:r>
      <w:proofErr w:type="spellStart"/>
      <w:r w:rsidR="00177A9A" w:rsidRPr="00177A9A">
        <w:rPr>
          <w:lang w:val="en-US"/>
        </w:rPr>
        <w:t>Mysuru</w:t>
      </w:r>
      <w:proofErr w:type="spellEnd"/>
      <w:r w:rsidR="00177A9A" w:rsidRPr="00177A9A">
        <w:rPr>
          <w:lang w:val="en-US"/>
        </w:rPr>
        <w:t>.</w:t>
      </w:r>
      <w:r w:rsidR="00177A9A">
        <w:rPr>
          <w:lang w:val="en-US"/>
        </w:rPr>
        <w:t xml:space="preserve"> SCAT</w:t>
      </w:r>
      <w:r w:rsidRPr="00177A9A">
        <w:rPr>
          <w:lang w:val="en-US"/>
        </w:rPr>
        <w:t xml:space="preserve"> has dedicated itself to the cause of orphan children and deserted senior citizens, renewing their energy to live and achieve success.</w:t>
      </w:r>
      <w:r w:rsidR="00177A9A">
        <w:rPr>
          <w:lang w:val="en-US"/>
        </w:rPr>
        <w:t xml:space="preserve"> </w:t>
      </w:r>
      <w:r w:rsidR="00177A9A" w:rsidRPr="00177A9A">
        <w:rPr>
          <w:lang w:val="en-US"/>
        </w:rPr>
        <w:t xml:space="preserve">The trust was set up in 1992 in a small hut in </w:t>
      </w:r>
      <w:proofErr w:type="spellStart"/>
      <w:r w:rsidR="00177A9A" w:rsidRPr="00177A9A">
        <w:rPr>
          <w:lang w:val="en-US"/>
        </w:rPr>
        <w:t>Ganesha</w:t>
      </w:r>
      <w:proofErr w:type="spellEnd"/>
      <w:r w:rsidR="00177A9A" w:rsidRPr="00177A9A">
        <w:rPr>
          <w:lang w:val="en-US"/>
        </w:rPr>
        <w:t xml:space="preserve"> Nagar, Mysore by Sri </w:t>
      </w:r>
      <w:proofErr w:type="spellStart"/>
      <w:r w:rsidR="00177A9A" w:rsidRPr="00177A9A">
        <w:rPr>
          <w:lang w:val="en-US"/>
        </w:rPr>
        <w:t>Beerappa</w:t>
      </w:r>
      <w:proofErr w:type="spellEnd"/>
      <w:r w:rsidR="00177A9A" w:rsidRPr="00177A9A">
        <w:rPr>
          <w:lang w:val="en-US"/>
        </w:rPr>
        <w:t xml:space="preserve"> </w:t>
      </w:r>
      <w:proofErr w:type="spellStart"/>
      <w:r w:rsidR="00177A9A" w:rsidRPr="00177A9A">
        <w:rPr>
          <w:lang w:val="en-US"/>
        </w:rPr>
        <w:t>Swamiji</w:t>
      </w:r>
      <w:proofErr w:type="spellEnd"/>
      <w:r w:rsidR="00177A9A" w:rsidRPr="00177A9A">
        <w:rPr>
          <w:lang w:val="en-US"/>
        </w:rPr>
        <w:t xml:space="preserve"> </w:t>
      </w:r>
      <w:r w:rsidR="00443FD0">
        <w:rPr>
          <w:lang w:val="en-US"/>
        </w:rPr>
        <w:t xml:space="preserve">to bring </w:t>
      </w:r>
      <w:r w:rsidR="00177A9A" w:rsidRPr="00177A9A">
        <w:rPr>
          <w:lang w:val="en-US"/>
        </w:rPr>
        <w:t>up poor and orphaned children.</w:t>
      </w:r>
      <w:r w:rsidR="00DA2A77">
        <w:rPr>
          <w:lang w:val="en-US"/>
        </w:rPr>
        <w:t xml:space="preserve"> </w:t>
      </w:r>
      <w:r w:rsidR="00177A9A" w:rsidRPr="00177A9A">
        <w:rPr>
          <w:lang w:val="en-US"/>
        </w:rPr>
        <w:t xml:space="preserve">A newly born male child left at the doorsteps of the Ashram became the first inmate. </w:t>
      </w:r>
    </w:p>
    <w:p w14:paraId="2CBB72D7" w14:textId="77777777" w:rsidR="00177A9A" w:rsidRDefault="00177A9A" w:rsidP="006036CC">
      <w:pPr>
        <w:rPr>
          <w:lang w:val="en-US"/>
        </w:rPr>
      </w:pPr>
    </w:p>
    <w:p w14:paraId="2B8B7258" w14:textId="0E31A08B" w:rsidR="00177A9A" w:rsidRDefault="00B03E9C" w:rsidP="006036CC">
      <w:pPr>
        <w:rPr>
          <w:lang w:val="en-US"/>
        </w:rPr>
      </w:pPr>
      <w:r>
        <w:rPr>
          <w:lang w:val="en-US"/>
        </w:rPr>
        <w:t xml:space="preserve">SCAT has </w:t>
      </w:r>
      <w:r w:rsidR="00177A9A" w:rsidRPr="00177A9A">
        <w:rPr>
          <w:lang w:val="en-US"/>
        </w:rPr>
        <w:t xml:space="preserve">expanded its activities to various initiatives and age groups: from a 4-month old child to </w:t>
      </w:r>
      <w:proofErr w:type="spellStart"/>
      <w:r w:rsidR="00177A9A" w:rsidRPr="00177A9A">
        <w:rPr>
          <w:lang w:val="en-US"/>
        </w:rPr>
        <w:t>aged</w:t>
      </w:r>
      <w:proofErr w:type="spellEnd"/>
      <w:r w:rsidR="00177A9A" w:rsidRPr="00177A9A">
        <w:rPr>
          <w:lang w:val="en-US"/>
        </w:rPr>
        <w:t xml:space="preserve"> in their 90’s. The aged women and men are provided with different and separated living arrangement</w:t>
      </w:r>
      <w:r w:rsidR="00DA2A77">
        <w:rPr>
          <w:lang w:val="en-US"/>
        </w:rPr>
        <w:t>s</w:t>
      </w:r>
      <w:r w:rsidR="00177A9A" w:rsidRPr="00177A9A">
        <w:rPr>
          <w:lang w:val="en-US"/>
        </w:rPr>
        <w:t>, with a definite sense of interaction among the groups and a sense of community. This set-up provides companionship to the aged</w:t>
      </w:r>
      <w:r w:rsidR="00DA2A77">
        <w:rPr>
          <w:lang w:val="en-US"/>
        </w:rPr>
        <w:t>, while the children receive a</w:t>
      </w:r>
      <w:r w:rsidR="00177A9A" w:rsidRPr="00177A9A">
        <w:rPr>
          <w:lang w:val="en-US"/>
        </w:rPr>
        <w:t xml:space="preserve"> sense of community and family that is critical to their development into good human beings.</w:t>
      </w:r>
    </w:p>
    <w:p w14:paraId="083729C2" w14:textId="77777777" w:rsidR="006036CC" w:rsidRDefault="006036CC">
      <w:pPr>
        <w:rPr>
          <w:lang w:val="en-US"/>
        </w:rPr>
      </w:pPr>
    </w:p>
    <w:p w14:paraId="25685450" w14:textId="4C7C6611" w:rsidR="00FC0EF3" w:rsidRDefault="00FC0EF3">
      <w:pPr>
        <w:rPr>
          <w:lang w:val="en-US"/>
        </w:rPr>
      </w:pPr>
      <w:hyperlink r:id="rId5" w:history="1">
        <w:r w:rsidRPr="002848A7">
          <w:rPr>
            <w:rStyle w:val="Hyperlink"/>
            <w:lang w:val="en-US"/>
          </w:rPr>
          <w:t>www.scatindia.org</w:t>
        </w:r>
      </w:hyperlink>
    </w:p>
    <w:p w14:paraId="7915B0B4" w14:textId="77777777" w:rsidR="00FC0EF3" w:rsidRDefault="00FC0EF3">
      <w:pPr>
        <w:rPr>
          <w:lang w:val="en-US"/>
        </w:rPr>
      </w:pPr>
    </w:p>
    <w:sectPr w:rsidR="00FC0EF3" w:rsidSect="00F90A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A1"/>
    <w:rsid w:val="00127B50"/>
    <w:rsid w:val="00177A9A"/>
    <w:rsid w:val="001A2D1B"/>
    <w:rsid w:val="001B6116"/>
    <w:rsid w:val="001E1DC8"/>
    <w:rsid w:val="00405368"/>
    <w:rsid w:val="00443FD0"/>
    <w:rsid w:val="00581CE9"/>
    <w:rsid w:val="006036CC"/>
    <w:rsid w:val="006D6A19"/>
    <w:rsid w:val="00793114"/>
    <w:rsid w:val="00794C71"/>
    <w:rsid w:val="008A4C98"/>
    <w:rsid w:val="00AC3E3D"/>
    <w:rsid w:val="00B03E9C"/>
    <w:rsid w:val="00C42AAE"/>
    <w:rsid w:val="00C44774"/>
    <w:rsid w:val="00CA30A1"/>
    <w:rsid w:val="00DA2A77"/>
    <w:rsid w:val="00DF0B7B"/>
    <w:rsid w:val="00F81BA7"/>
    <w:rsid w:val="00F90AC0"/>
    <w:rsid w:val="00FC0EF3"/>
    <w:rsid w:val="00FD5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E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atin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Shourabh V</dc:creator>
  <cp:keywords/>
  <dc:description/>
  <cp:lastModifiedBy>acer</cp:lastModifiedBy>
  <cp:revision>16</cp:revision>
  <dcterms:created xsi:type="dcterms:W3CDTF">2019-07-29T05:45:00Z</dcterms:created>
  <dcterms:modified xsi:type="dcterms:W3CDTF">2020-02-02T07:44:00Z</dcterms:modified>
</cp:coreProperties>
</file>